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72" w:rsidRDefault="00B54FFD">
      <w:r>
        <w:t xml:space="preserve">Berner </w:t>
      </w:r>
      <w:proofErr w:type="spellStart"/>
      <w:r>
        <w:t>sennen</w:t>
      </w:r>
      <w:proofErr w:type="spellEnd"/>
      <w:r>
        <w:t xml:space="preserve"> International arbejdsgruppe. / International </w:t>
      </w:r>
      <w:proofErr w:type="spellStart"/>
      <w:r>
        <w:t>Working</w:t>
      </w:r>
      <w:proofErr w:type="spellEnd"/>
      <w:r>
        <w:t xml:space="preserve"> Group; IWG.</w:t>
      </w:r>
    </w:p>
    <w:p w:rsidR="00B54FFD" w:rsidRDefault="00B54FFD"/>
    <w:p w:rsidR="00B54FFD" w:rsidRDefault="00B54FFD">
      <w:r>
        <w:t>Ved Steve Green.</w:t>
      </w:r>
    </w:p>
    <w:p w:rsidR="00B54FFD" w:rsidRDefault="00B54FFD"/>
    <w:p w:rsidR="00B54FFD" w:rsidRDefault="00B54FFD">
      <w:r>
        <w:t>Steve Green præsenterede IWG, som arbejdsgruppen har udviklet sig siden starten i 2005. IWG er startet for at klubber kunne udveksle sundhedsdata på en international basis. Idéen udsprang på de internationale symposier, som begyndte</w:t>
      </w:r>
      <w:r w:rsidR="007B0FFE">
        <w:t xml:space="preserve"> </w:t>
      </w:r>
      <w:r>
        <w:t xml:space="preserve">i Schweiz i år 2000. Formålet er at forbedre Berner </w:t>
      </w:r>
      <w:proofErr w:type="spellStart"/>
      <w:r>
        <w:t>Sennens</w:t>
      </w:r>
      <w:proofErr w:type="spellEnd"/>
      <w:r>
        <w:t xml:space="preserve"> levealder til at være gennemsnitligt over 10 år. ("</w:t>
      </w:r>
      <w:proofErr w:type="spellStart"/>
      <w:r>
        <w:t>Objective</w:t>
      </w:r>
      <w:proofErr w:type="spellEnd"/>
      <w:r>
        <w:t xml:space="preserve"> 10")Møderne finder sted hvert andet år lige nu og tit i forbindelse med en stor udstilling. </w:t>
      </w:r>
    </w:p>
    <w:p w:rsidR="00B54FFD" w:rsidRDefault="007B3ACF">
      <w:r>
        <w:t xml:space="preserve">Selv om IWG opstod i 2005, er vi stadig til en vis grad ved at finde vores ben at stå på. Vi ønsker at beholde en simpel arbejdsgang uden formaliteter så vidt muligt. </w:t>
      </w:r>
      <w:r w:rsidR="004E02A6">
        <w:t>Vi har intet ønske om at blande os i avl</w:t>
      </w:r>
      <w:r>
        <w:t xml:space="preserve">, udstillinger, hvalpesalg eller dommere, hvilket ofte ses som midler til "magt". Vi er ikke nogen trussel mod en klub, vi har ingen magt, ingen fond, ingen bankkonto, men er simpelthen en gruppe repræsentanter for Berner </w:t>
      </w:r>
      <w:proofErr w:type="spellStart"/>
      <w:r>
        <w:t>Sennenklubber</w:t>
      </w:r>
      <w:proofErr w:type="spellEnd"/>
      <w:r>
        <w:t xml:space="preserve"> fra hele verden, der mødes for at samle informationer og dele dem med de andre. Det drejer sig for det meste om helbre</w:t>
      </w:r>
      <w:r w:rsidR="004E02A6">
        <w:t>d</w:t>
      </w:r>
      <w:r>
        <w:t>sspørgsmål, men af og til også om velfærd for hundene og i øvrigt alt, der måtte være af interesse for bernerejere i andre lande.</w:t>
      </w:r>
    </w:p>
    <w:p w:rsidR="007B3ACF" w:rsidRDefault="007B3ACF">
      <w:r>
        <w:t xml:space="preserve">Deltagerne på </w:t>
      </w:r>
      <w:proofErr w:type="spellStart"/>
      <w:r>
        <w:t>IWG´s</w:t>
      </w:r>
      <w:proofErr w:type="spellEnd"/>
      <w:r>
        <w:t xml:space="preserve"> møder repræsenterer altså deres klubber og af og til deres land. Man må forstå, at de klubber, der er repræsenteret i IWG kommer med meget forskellige baggrunde. Mens der kan være store ligheder mellem ting, som de gøres i den enkelte lande, så kan lovgivning og kultur betyde, at hvad der er lovligt i et land er absolut umuligt i et andet. I nogle lande kan man frigive HD/AA-resultater uden videre, mens det i andre lande er personlige oplysninger, som kun kan komme ud, hvis hundenes ejere </w:t>
      </w:r>
      <w:r w:rsidR="004E02A6">
        <w:t>i h</w:t>
      </w:r>
      <w:r>
        <w:t>vert tilfælde tillader det.</w:t>
      </w:r>
    </w:p>
    <w:p w:rsidR="007B3ACF" w:rsidRDefault="007B0FFE">
      <w:r>
        <w:t>Det vi</w:t>
      </w:r>
      <w:r w:rsidR="007B3ACF">
        <w:t xml:space="preserve"> være umuligt at have stive regler for, hvordan vi skal dele oplysningerne, når vi nu har repræsentanter for over 20 lande i IWG. Vores funktion kan kun være at opmuntre klubberne til at ta</w:t>
      </w:r>
      <w:r w:rsidR="00987E42">
        <w:t>ge de bedste skridt, de kan, for at være i stand til at lære af andres erfaringer og dele deres informationer med os andre. Det betyder jo også, at vi ikke kan forvente de samme arbejdsgang fra alle andre, som vi måske selv bidrager med. Ting kan godt fungere forskelligt i forskellige lande.</w:t>
      </w:r>
    </w:p>
    <w:p w:rsidR="00987E42" w:rsidRDefault="00987E42">
      <w:r>
        <w:t>Vi kan altså mødes og tale om vore erfaringer - gode som dårlige; men vi kan ikke tvinge nogle til at rette sig efter os. Nogle siger måske, at det er en svaghed; men det er sandelig en styrke. Folk kan tale frit uden at frygte at blive fordømt eller gjort til grin. Den verden, vi lever i, drejer sig meget om information og kommunikation, og alt fremskridt må starte med diskussion og vilje til at dele information. Stambøgerne er efterhånden med hunde fra mange lande, og derfor bliver behovet for at udveksle informationer også større.</w:t>
      </w:r>
    </w:p>
    <w:p w:rsidR="00987E42" w:rsidRDefault="00987E42">
      <w:r>
        <w:t>Steve beder om</w:t>
      </w:r>
      <w:r w:rsidR="004E02A6">
        <w:t>, at de en</w:t>
      </w:r>
      <w:r>
        <w:t>kelt</w:t>
      </w:r>
      <w:r w:rsidR="004E02A6">
        <w:t>e</w:t>
      </w:r>
      <w:r>
        <w:t xml:space="preserve"> klubber er aktive og deler informationer med hinanden. Altså bruger IWG efter hensigten. </w:t>
      </w:r>
    </w:p>
    <w:p w:rsidR="00987E42" w:rsidRDefault="00987E42">
      <w:r>
        <w:t xml:space="preserve">Steve slutter med at sige farvel som formand for IWG for denne gang. Han har desværre ikke tid nok; men han bliver efterfulgt af Martha </w:t>
      </w:r>
      <w:proofErr w:type="spellStart"/>
      <w:r>
        <w:t>Cehrs</w:t>
      </w:r>
      <w:proofErr w:type="spellEnd"/>
      <w:r>
        <w:t xml:space="preserve"> fra Schweiz</w:t>
      </w:r>
      <w:r w:rsidR="004E02A6">
        <w:t xml:space="preserve">, som har været sit lands IWG-repræsentant i flere år. </w:t>
      </w:r>
      <w:r w:rsidR="004E02A6">
        <w:lastRenderedPageBreak/>
        <w:t>Steve modtager en stor klapsalve for sit store engag</w:t>
      </w:r>
      <w:r w:rsidR="007B0FFE">
        <w:t>ement i IWG fra alle deltagerne, og Martha bydes velkommen.</w:t>
      </w:r>
    </w:p>
    <w:p w:rsidR="00020426" w:rsidRDefault="00020426">
      <w:r>
        <w:t>Næste IWG-møde foregår i Finland i 2015 i forbindelse m</w:t>
      </w:r>
      <w:r w:rsidR="004437DA">
        <w:t>ed det finske jubilæumsklubshow sidste weekend i august.</w:t>
      </w:r>
    </w:p>
    <w:p w:rsidR="007B0FFE" w:rsidRDefault="007B0FFE">
      <w:r>
        <w:t xml:space="preserve">Vores web-site er: </w:t>
      </w:r>
      <w:hyperlink r:id="rId5" w:history="1">
        <w:r w:rsidR="00443833" w:rsidRPr="00C84CF4">
          <w:rPr>
            <w:rStyle w:val="Hyperlink"/>
          </w:rPr>
          <w:t>www.berner-iwg.org</w:t>
        </w:r>
      </w:hyperlink>
    </w:p>
    <w:p w:rsidR="00443833" w:rsidRDefault="00443833">
      <w:bookmarkStart w:id="0" w:name="_GoBack"/>
      <w:bookmarkEnd w:id="0"/>
    </w:p>
    <w:sectPr w:rsidR="00443833" w:rsidSect="008B50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54FFD"/>
    <w:rsid w:val="00020426"/>
    <w:rsid w:val="00040130"/>
    <w:rsid w:val="004437DA"/>
    <w:rsid w:val="00443833"/>
    <w:rsid w:val="004E02A6"/>
    <w:rsid w:val="007B0FFE"/>
    <w:rsid w:val="007B3ACF"/>
    <w:rsid w:val="008B5072"/>
    <w:rsid w:val="00987E42"/>
    <w:rsid w:val="00B54F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43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ner-iwg.org"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2959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Favitea</cp:lastModifiedBy>
  <cp:revision>3</cp:revision>
  <cp:lastPrinted>2013-11-18T15:58:00Z</cp:lastPrinted>
  <dcterms:created xsi:type="dcterms:W3CDTF">2013-11-19T07:09:00Z</dcterms:created>
  <dcterms:modified xsi:type="dcterms:W3CDTF">2013-11-19T07:09:00Z</dcterms:modified>
</cp:coreProperties>
</file>