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A" w:rsidRPr="00E9149A" w:rsidRDefault="00F6259A">
      <w:pPr>
        <w:rPr>
          <w:b/>
        </w:rPr>
      </w:pPr>
      <w:r w:rsidRPr="00E9149A">
        <w:rPr>
          <w:b/>
        </w:rPr>
        <w:t xml:space="preserve">Hunden i bevægelse. Af Martin S. Fischer. Institut for speciel Zoologi og evolutionsbiologi med </w:t>
      </w:r>
      <w:proofErr w:type="spellStart"/>
      <w:r w:rsidRPr="00E9149A">
        <w:rPr>
          <w:b/>
        </w:rPr>
        <w:t>Phyletisk</w:t>
      </w:r>
      <w:proofErr w:type="spellEnd"/>
      <w:r w:rsidRPr="00E9149A">
        <w:rPr>
          <w:b/>
        </w:rPr>
        <w:t xml:space="preserve"> museum. Friedrich-Schiller-universitetet i </w:t>
      </w:r>
      <w:proofErr w:type="spellStart"/>
      <w:r w:rsidRPr="00E9149A">
        <w:rPr>
          <w:b/>
        </w:rPr>
        <w:t>Jena</w:t>
      </w:r>
      <w:proofErr w:type="spellEnd"/>
      <w:r w:rsidRPr="00E9149A">
        <w:rPr>
          <w:b/>
        </w:rPr>
        <w:t>. Tyskland.</w:t>
      </w:r>
    </w:p>
    <w:p w:rsidR="00F6259A" w:rsidRDefault="00F6259A"/>
    <w:p w:rsidR="00F6259A" w:rsidRDefault="00F6259A">
      <w:r>
        <w:t xml:space="preserve">Martin Fischer holdt et meget interessant og levende </w:t>
      </w:r>
      <w:r w:rsidR="00E9149A">
        <w:t>foredrag om hundes bevægelser. H</w:t>
      </w:r>
      <w:r>
        <w:t xml:space="preserve">an var meget stolt af udstyret på sit universitet, som var verdens bedste til at tage røntgenbilleder af hunde i bevægelse. Hunde løb på et bånd med nogle mærker på og blev imens røntgenfotograferet, og man kunne så nøjagtigt se, hvilke knogler, der bevægede sig i forhold til andre. Det interessante var, at der faktisk var nogle ting, som vore dommere anser som grundviden, som var helt forkerte. Bl.a. at korte skridt i trav skulle kræve mere energi end lange skridt. </w:t>
      </w:r>
      <w:r w:rsidR="00E9149A">
        <w:t>Tværtimod: Jo længere skridt, jo mere energi skal der bruges.</w:t>
      </w:r>
    </w:p>
    <w:p w:rsidR="00F6259A" w:rsidRDefault="00F6259A">
      <w:r>
        <w:t xml:space="preserve">Tæmningen af ulven har ført til en utrolig spredning af hunderacer måtte det være sig i størrelse, vægt, bygning eller almen fremtoning. Forskellen i racer skal søges i forskellen i </w:t>
      </w:r>
      <w:proofErr w:type="spellStart"/>
      <w:r>
        <w:t>ulvepopulationer</w:t>
      </w:r>
      <w:proofErr w:type="spellEnd"/>
      <w:r>
        <w:t xml:space="preserve"> og individer gennem titusind års selektion. Bevægeapparatet har været i fokus ved denne selektion.</w:t>
      </w:r>
    </w:p>
    <w:p w:rsidR="00F6259A" w:rsidRDefault="00F6259A">
      <w:r>
        <w:t xml:space="preserve">Man har undersøgt 327 hunde af forskellige racer, deriblandt </w:t>
      </w:r>
      <w:proofErr w:type="spellStart"/>
      <w:r>
        <w:t>Appenzeller</w:t>
      </w:r>
      <w:proofErr w:type="spellEnd"/>
      <w:r>
        <w:t xml:space="preserve">, Berner og </w:t>
      </w:r>
      <w:proofErr w:type="spellStart"/>
      <w:r>
        <w:t>Entlebucher</w:t>
      </w:r>
      <w:proofErr w:type="spellEnd"/>
      <w:r>
        <w:t xml:space="preserve"> </w:t>
      </w:r>
      <w:proofErr w:type="spellStart"/>
      <w:r>
        <w:t>Sennenhunde</w:t>
      </w:r>
      <w:proofErr w:type="spellEnd"/>
      <w:r>
        <w:t xml:space="preserve"> på universitetet i </w:t>
      </w:r>
      <w:proofErr w:type="spellStart"/>
      <w:r>
        <w:t>Jena</w:t>
      </w:r>
      <w:proofErr w:type="spellEnd"/>
      <w:r>
        <w:t>. Man regnede med, at der imellem de forskellige racer ville være store forskelle, når man tænkte på størrelse osv. racerne imellem; men faktisk var der større forskelle mellem yderpunkt</w:t>
      </w:r>
      <w:r w:rsidR="00C3503A">
        <w:t>erne i de enkelte racer frem for, hvis man tog gennemsnitshunden indenfor alle racerne.</w:t>
      </w:r>
      <w:r w:rsidR="00E9149A">
        <w:t xml:space="preserve"> Mod forventning </w:t>
      </w:r>
      <w:r w:rsidR="00C3503A">
        <w:t xml:space="preserve"> havde hundens bevægelse ikke ændret sig synd</w:t>
      </w:r>
      <w:r w:rsidR="00E9149A">
        <w:t>erligt, men især proportionerne</w:t>
      </w:r>
      <w:r w:rsidR="00C3503A">
        <w:t xml:space="preserve"> mellem lår og underben og overarm i relation til andre elementer i overarmen (skulderblad, underarm, mellemhånd) viste sig at varierer mindre end én procent. </w:t>
      </w:r>
      <w:proofErr w:type="spellStart"/>
      <w:r w:rsidR="00C3503A">
        <w:t>Entlebucher</w:t>
      </w:r>
      <w:proofErr w:type="spellEnd"/>
      <w:r w:rsidR="00C3503A">
        <w:t xml:space="preserve"> og Berner </w:t>
      </w:r>
      <w:proofErr w:type="spellStart"/>
      <w:r w:rsidR="00C3503A">
        <w:t>Sennenhunde</w:t>
      </w:r>
      <w:proofErr w:type="spellEnd"/>
      <w:r w:rsidR="00C3503A">
        <w:t xml:space="preserve"> har længere skulderblade; men i stedet er underarmen en smule kortere end ved gennemsnittet af andre racer, og det samme er tilfældet med låret og underbenet.</w:t>
      </w:r>
    </w:p>
    <w:p w:rsidR="00C3503A" w:rsidRDefault="00C3503A">
      <w:r>
        <w:t xml:space="preserve">Skridtlængder ved forskellige racer er regnet ud og sammenlignet. Interessant er, at </w:t>
      </w:r>
      <w:proofErr w:type="spellStart"/>
      <w:r>
        <w:t>sennenhunde</w:t>
      </w:r>
      <w:proofErr w:type="spellEnd"/>
      <w:r>
        <w:t xml:space="preserve"> har de korteste skridt af alle i galop.</w:t>
      </w:r>
      <w:r w:rsidR="00E9149A">
        <w:t xml:space="preserve"> I skridtgang og trav har de en jordvindende gang.</w:t>
      </w:r>
    </w:p>
    <w:p w:rsidR="00E9149A" w:rsidRDefault="00E9149A">
      <w:r>
        <w:t xml:space="preserve">En hund i snor, der måske oven i købet er lidt for fed, har større risiko for gigt. Brusk næres nemlig kun af </w:t>
      </w:r>
      <w:proofErr w:type="spellStart"/>
      <w:r>
        <w:t>ledvæske</w:t>
      </w:r>
      <w:proofErr w:type="spellEnd"/>
      <w:r>
        <w:t xml:space="preserve"> under bevægelse.</w:t>
      </w:r>
    </w:p>
    <w:p w:rsidR="00E9149A" w:rsidRPr="00E9149A" w:rsidRDefault="00E9149A">
      <w:r>
        <w:t>Studierne er udgivet med hjælp fra VDH (den tyske kennel klub) på engelsk og tysk "</w:t>
      </w:r>
      <w:proofErr w:type="spellStart"/>
      <w:r>
        <w:t>Dogs</w:t>
      </w:r>
      <w:proofErr w:type="spellEnd"/>
      <w:r>
        <w:t xml:space="preserve"> in Motion" og "Hunde in </w:t>
      </w:r>
      <w:proofErr w:type="spellStart"/>
      <w:r>
        <w:t>Bewegung</w:t>
      </w:r>
      <w:proofErr w:type="spellEnd"/>
      <w:r>
        <w:t xml:space="preserve">". </w:t>
      </w:r>
      <w:proofErr w:type="spellStart"/>
      <w:r w:rsidRPr="00E9149A">
        <w:rPr>
          <w:lang w:val="en-US"/>
        </w:rPr>
        <w:t>Der</w:t>
      </w:r>
      <w:proofErr w:type="spellEnd"/>
      <w:r w:rsidRPr="00E9149A">
        <w:rPr>
          <w:lang w:val="en-US"/>
        </w:rPr>
        <w:t xml:space="preserve"> </w:t>
      </w:r>
      <w:proofErr w:type="spellStart"/>
      <w:r w:rsidRPr="00E9149A">
        <w:rPr>
          <w:lang w:val="en-US"/>
        </w:rPr>
        <w:t>er</w:t>
      </w:r>
      <w:proofErr w:type="spellEnd"/>
      <w:r w:rsidRPr="00E9149A">
        <w:rPr>
          <w:lang w:val="en-US"/>
        </w:rPr>
        <w:t xml:space="preserve"> </w:t>
      </w:r>
      <w:proofErr w:type="spellStart"/>
      <w:r w:rsidRPr="00E9149A">
        <w:rPr>
          <w:lang w:val="en-US"/>
        </w:rPr>
        <w:t>inkluderet</w:t>
      </w:r>
      <w:proofErr w:type="spellEnd"/>
      <w:r w:rsidRPr="00E9149A">
        <w:rPr>
          <w:lang w:val="en-US"/>
        </w:rPr>
        <w:t xml:space="preserve"> en </w:t>
      </w:r>
      <w:proofErr w:type="spellStart"/>
      <w:r w:rsidRPr="00E9149A">
        <w:rPr>
          <w:lang w:val="en-US"/>
        </w:rPr>
        <w:t>dvd</w:t>
      </w:r>
      <w:proofErr w:type="spellEnd"/>
      <w:r w:rsidRPr="00E9149A">
        <w:rPr>
          <w:lang w:val="en-US"/>
        </w:rPr>
        <w:t xml:space="preserve"> med mere e</w:t>
      </w:r>
      <w:r>
        <w:rPr>
          <w:lang w:val="en-US"/>
        </w:rPr>
        <w:t xml:space="preserve">nd 300 film (High speed movies, </w:t>
      </w:r>
      <w:r w:rsidRPr="00E9149A">
        <w:rPr>
          <w:lang w:val="en-US"/>
        </w:rPr>
        <w:t>high speed x-ray movies, 3 D animations</w:t>
      </w:r>
      <w:r>
        <w:rPr>
          <w:lang w:val="en-US"/>
        </w:rPr>
        <w:t xml:space="preserve">. </w:t>
      </w:r>
      <w:r w:rsidRPr="00E9149A">
        <w:t>Teamet håber at åbne en dør til en ny og bedre forståelse af hunde i bevægelse.</w:t>
      </w:r>
    </w:p>
    <w:p w:rsidR="00E9149A" w:rsidRPr="00E9149A" w:rsidRDefault="00E9149A"/>
    <w:p w:rsidR="00F6259A" w:rsidRPr="00E9149A" w:rsidRDefault="00F6259A"/>
    <w:sectPr w:rsidR="00F6259A" w:rsidRPr="00E9149A" w:rsidSect="00287C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6259A"/>
    <w:rsid w:val="00287C62"/>
    <w:rsid w:val="00C3503A"/>
    <w:rsid w:val="00E9149A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Bibby</dc:creator>
  <cp:lastModifiedBy>Bibby</cp:lastModifiedBy>
  <cp:revision>1</cp:revision>
  <dcterms:created xsi:type="dcterms:W3CDTF">2013-11-18T20:49:00Z</dcterms:created>
  <dcterms:modified xsi:type="dcterms:W3CDTF">2013-11-18T21:44:00Z</dcterms:modified>
</cp:coreProperties>
</file>